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174" w:rsidRPr="00BF57CE" w:rsidRDefault="00BF57CE" w:rsidP="00BF57CE">
      <w:pPr>
        <w:jc w:val="center"/>
        <w:rPr>
          <w:rFonts w:ascii="Arial" w:hAnsi="Arial" w:cs="Arial"/>
          <w:sz w:val="52"/>
          <w:szCs w:val="52"/>
        </w:rPr>
      </w:pPr>
      <w:r w:rsidRPr="00BF57CE">
        <w:rPr>
          <w:rFonts w:ascii="Arial" w:hAnsi="Arial" w:cs="Arial"/>
          <w:sz w:val="52"/>
          <w:szCs w:val="52"/>
        </w:rPr>
        <w:t>A spoken presentation</w:t>
      </w:r>
    </w:p>
    <w:p w:rsidR="00BF57CE" w:rsidRDefault="00A12665" w:rsidP="00BF57CE">
      <w:pPr>
        <w:jc w:val="center"/>
        <w:rPr>
          <w:rFonts w:ascii="Arial" w:hAnsi="Arial" w:cs="Arial"/>
          <w:sz w:val="52"/>
          <w:szCs w:val="52"/>
        </w:rPr>
      </w:pPr>
      <w:r>
        <w:rPr>
          <w:rFonts w:ascii="Arial" w:hAnsi="Arial" w:cs="Arial"/>
          <w:sz w:val="52"/>
          <w:szCs w:val="52"/>
        </w:rPr>
        <w:t>Listening tasks</w:t>
      </w:r>
    </w:p>
    <w:p w:rsidR="00A12665" w:rsidRPr="00A12665" w:rsidRDefault="00A12665" w:rsidP="00A12665">
      <w:pPr>
        <w:jc w:val="center"/>
        <w:rPr>
          <w:rFonts w:ascii="Arial" w:hAnsi="Arial" w:cs="Arial"/>
          <w:sz w:val="40"/>
          <w:szCs w:val="40"/>
        </w:rPr>
      </w:pPr>
      <w:r w:rsidRPr="00A12665">
        <w:rPr>
          <w:rFonts w:ascii="Arial" w:hAnsi="Arial" w:cs="Arial"/>
          <w:sz w:val="40"/>
          <w:szCs w:val="40"/>
        </w:rPr>
        <w:t>While listening to the presentation, make notes on:</w:t>
      </w:r>
    </w:p>
    <w:tbl>
      <w:tblPr>
        <w:tblStyle w:val="TableGrid"/>
        <w:tblW w:w="0" w:type="auto"/>
        <w:tblLook w:val="04A0"/>
      </w:tblPr>
      <w:tblGrid>
        <w:gridCol w:w="9242"/>
      </w:tblGrid>
      <w:tr w:rsidR="00BF57CE" w:rsidTr="00BF57CE">
        <w:tc>
          <w:tcPr>
            <w:tcW w:w="9242" w:type="dxa"/>
          </w:tcPr>
          <w:p w:rsidR="00A12665" w:rsidRDefault="00A12665" w:rsidP="00A12665">
            <w:pPr>
              <w:pStyle w:val="ListParagraph"/>
              <w:rPr>
                <w:rFonts w:ascii="Arial" w:hAnsi="Arial" w:cs="Arial"/>
                <w:sz w:val="44"/>
                <w:szCs w:val="44"/>
              </w:rPr>
            </w:pPr>
          </w:p>
          <w:p w:rsidR="00BF57CE" w:rsidRDefault="00A12665" w:rsidP="00A1266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An a</w:t>
            </w:r>
            <w:r w:rsidR="00BF57CE" w:rsidRPr="00BF57CE">
              <w:rPr>
                <w:rFonts w:ascii="Arial" w:hAnsi="Arial" w:cs="Arial"/>
                <w:sz w:val="44"/>
                <w:szCs w:val="44"/>
              </w:rPr>
              <w:t>ppropriate opening</w:t>
            </w:r>
          </w:p>
          <w:p w:rsidR="00BF57CE" w:rsidRDefault="00BF57CE" w:rsidP="00BF57CE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</w:p>
        </w:tc>
      </w:tr>
      <w:tr w:rsidR="00BF57CE" w:rsidTr="00BF57CE">
        <w:tc>
          <w:tcPr>
            <w:tcW w:w="9242" w:type="dxa"/>
          </w:tcPr>
          <w:p w:rsidR="00A12665" w:rsidRDefault="00A12665" w:rsidP="00A12665">
            <w:pPr>
              <w:pStyle w:val="ListParagraph"/>
              <w:rPr>
                <w:rFonts w:ascii="Arial" w:hAnsi="Arial" w:cs="Arial"/>
                <w:sz w:val="44"/>
                <w:szCs w:val="44"/>
              </w:rPr>
            </w:pPr>
          </w:p>
          <w:p w:rsidR="00BF57CE" w:rsidRDefault="00A12665" w:rsidP="00A1266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The</w:t>
            </w:r>
            <w:r w:rsidR="00BF57CE" w:rsidRPr="00BF57CE">
              <w:rPr>
                <w:rFonts w:ascii="Arial" w:hAnsi="Arial" w:cs="Arial"/>
                <w:sz w:val="44"/>
                <w:szCs w:val="44"/>
              </w:rPr>
              <w:t xml:space="preserve"> job and/or education </w:t>
            </w:r>
            <w:r>
              <w:rPr>
                <w:rFonts w:ascii="Arial" w:hAnsi="Arial" w:cs="Arial"/>
                <w:sz w:val="44"/>
                <w:szCs w:val="44"/>
              </w:rPr>
              <w:t>the presenter had overseas and in Australia</w:t>
            </w:r>
          </w:p>
          <w:p w:rsidR="00BF57CE" w:rsidRDefault="00BF57CE" w:rsidP="00BF57CE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</w:p>
        </w:tc>
      </w:tr>
      <w:tr w:rsidR="00BF57CE" w:rsidTr="00BF57CE">
        <w:tc>
          <w:tcPr>
            <w:tcW w:w="9242" w:type="dxa"/>
          </w:tcPr>
          <w:p w:rsidR="00A12665" w:rsidRDefault="00A12665" w:rsidP="00A12665">
            <w:pPr>
              <w:pStyle w:val="ListParagraph"/>
              <w:rPr>
                <w:rFonts w:ascii="Arial" w:hAnsi="Arial" w:cs="Arial"/>
                <w:sz w:val="44"/>
                <w:szCs w:val="44"/>
              </w:rPr>
            </w:pPr>
          </w:p>
          <w:p w:rsidR="00BF57CE" w:rsidRDefault="00A12665" w:rsidP="00A1266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The presenter’s</w:t>
            </w:r>
            <w:r w:rsidR="00BF57CE" w:rsidRPr="00BF57CE">
              <w:rPr>
                <w:rFonts w:ascii="Arial" w:hAnsi="Arial" w:cs="Arial"/>
                <w:sz w:val="44"/>
                <w:szCs w:val="44"/>
              </w:rPr>
              <w:t xml:space="preserve"> career goals</w:t>
            </w:r>
          </w:p>
          <w:p w:rsidR="00BF57CE" w:rsidRDefault="00BF57CE" w:rsidP="00BF57CE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</w:p>
        </w:tc>
      </w:tr>
      <w:tr w:rsidR="00BF57CE" w:rsidTr="00BF57CE">
        <w:tc>
          <w:tcPr>
            <w:tcW w:w="9242" w:type="dxa"/>
          </w:tcPr>
          <w:p w:rsidR="00A12665" w:rsidRDefault="00A12665" w:rsidP="00A12665">
            <w:pPr>
              <w:rPr>
                <w:rFonts w:ascii="Arial" w:hAnsi="Arial" w:cs="Arial"/>
                <w:sz w:val="44"/>
                <w:szCs w:val="44"/>
              </w:rPr>
            </w:pPr>
          </w:p>
          <w:p w:rsidR="00BF57CE" w:rsidRPr="00A12665" w:rsidRDefault="00BF57CE" w:rsidP="00A1266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44"/>
                <w:szCs w:val="44"/>
              </w:rPr>
            </w:pPr>
            <w:r w:rsidRPr="00A12665">
              <w:rPr>
                <w:rFonts w:ascii="Arial" w:hAnsi="Arial" w:cs="Arial"/>
                <w:sz w:val="44"/>
                <w:szCs w:val="44"/>
              </w:rPr>
              <w:t xml:space="preserve">Strategies to achieve </w:t>
            </w:r>
            <w:r w:rsidR="00A12665" w:rsidRPr="00A12665">
              <w:rPr>
                <w:rFonts w:ascii="Arial" w:hAnsi="Arial" w:cs="Arial"/>
                <w:sz w:val="44"/>
                <w:szCs w:val="44"/>
              </w:rPr>
              <w:t>these</w:t>
            </w:r>
            <w:r w:rsidRPr="00A12665">
              <w:rPr>
                <w:rFonts w:ascii="Arial" w:hAnsi="Arial" w:cs="Arial"/>
                <w:sz w:val="44"/>
                <w:szCs w:val="44"/>
              </w:rPr>
              <w:t xml:space="preserve"> goals</w:t>
            </w:r>
          </w:p>
          <w:p w:rsidR="00BF57CE" w:rsidRDefault="00BF57CE" w:rsidP="00BF57CE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</w:p>
        </w:tc>
      </w:tr>
      <w:tr w:rsidR="00BF57CE" w:rsidTr="00BF57CE">
        <w:tc>
          <w:tcPr>
            <w:tcW w:w="9242" w:type="dxa"/>
          </w:tcPr>
          <w:p w:rsidR="00A12665" w:rsidRDefault="00A12665" w:rsidP="00A12665">
            <w:pPr>
              <w:pStyle w:val="ListParagraph"/>
              <w:rPr>
                <w:rFonts w:ascii="Arial" w:hAnsi="Arial" w:cs="Arial"/>
                <w:b/>
                <w:sz w:val="52"/>
                <w:szCs w:val="52"/>
              </w:rPr>
            </w:pPr>
          </w:p>
          <w:p w:rsidR="00BF57CE" w:rsidRPr="00A12665" w:rsidRDefault="00A12665" w:rsidP="00A1266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52"/>
                <w:szCs w:val="52"/>
              </w:rPr>
            </w:pPr>
            <w:r w:rsidRPr="00A12665">
              <w:rPr>
                <w:rFonts w:ascii="Arial" w:hAnsi="Arial" w:cs="Arial"/>
                <w:b/>
                <w:sz w:val="52"/>
                <w:szCs w:val="52"/>
              </w:rPr>
              <w:t xml:space="preserve">Ask </w:t>
            </w:r>
            <w:r>
              <w:rPr>
                <w:rFonts w:ascii="Arial" w:hAnsi="Arial" w:cs="Arial"/>
                <w:b/>
                <w:sz w:val="52"/>
                <w:szCs w:val="52"/>
              </w:rPr>
              <w:t xml:space="preserve">the presenter </w:t>
            </w:r>
            <w:r w:rsidRPr="00A12665">
              <w:rPr>
                <w:rFonts w:ascii="Arial" w:hAnsi="Arial" w:cs="Arial"/>
                <w:b/>
                <w:sz w:val="52"/>
                <w:szCs w:val="52"/>
              </w:rPr>
              <w:t>one question</w:t>
            </w:r>
            <w:r>
              <w:rPr>
                <w:rFonts w:ascii="Arial" w:hAnsi="Arial" w:cs="Arial"/>
                <w:b/>
                <w:sz w:val="52"/>
                <w:szCs w:val="52"/>
              </w:rPr>
              <w:t>:</w:t>
            </w:r>
          </w:p>
          <w:p w:rsidR="00A12665" w:rsidRDefault="00A12665" w:rsidP="00A12665">
            <w:pPr>
              <w:pStyle w:val="ListParagraph"/>
              <w:rPr>
                <w:rFonts w:ascii="Arial" w:hAnsi="Arial" w:cs="Arial"/>
                <w:sz w:val="52"/>
                <w:szCs w:val="52"/>
              </w:rPr>
            </w:pPr>
          </w:p>
          <w:p w:rsidR="00A12665" w:rsidRDefault="00A12665" w:rsidP="00A12665">
            <w:pPr>
              <w:pStyle w:val="ListParagraph"/>
              <w:rPr>
                <w:rFonts w:ascii="Arial" w:hAnsi="Arial" w:cs="Arial"/>
                <w:sz w:val="52"/>
                <w:szCs w:val="52"/>
              </w:rPr>
            </w:pPr>
          </w:p>
        </w:tc>
      </w:tr>
      <w:tr w:rsidR="00BF57CE" w:rsidTr="00BF57CE">
        <w:tc>
          <w:tcPr>
            <w:tcW w:w="9242" w:type="dxa"/>
          </w:tcPr>
          <w:p w:rsidR="00A12665" w:rsidRDefault="00A12665" w:rsidP="00A12665">
            <w:pPr>
              <w:pStyle w:val="ListParagraph"/>
              <w:rPr>
                <w:rFonts w:ascii="Arial" w:hAnsi="Arial" w:cs="Arial"/>
                <w:sz w:val="44"/>
                <w:szCs w:val="44"/>
              </w:rPr>
            </w:pPr>
          </w:p>
          <w:p w:rsidR="00BF57CE" w:rsidRPr="00BF57CE" w:rsidRDefault="00A12665" w:rsidP="00A1266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Satisfactory answer to the question/s</w:t>
            </w:r>
          </w:p>
          <w:p w:rsidR="00BF57CE" w:rsidRDefault="00BF57CE" w:rsidP="00BF57CE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</w:p>
        </w:tc>
      </w:tr>
    </w:tbl>
    <w:p w:rsidR="00BF57CE" w:rsidRPr="00BF57CE" w:rsidRDefault="00BF57CE" w:rsidP="00BF57CE">
      <w:pPr>
        <w:rPr>
          <w:rFonts w:ascii="Arial" w:hAnsi="Arial" w:cs="Arial"/>
          <w:sz w:val="44"/>
          <w:szCs w:val="44"/>
        </w:rPr>
      </w:pPr>
    </w:p>
    <w:sectPr w:rsidR="00BF57CE" w:rsidRPr="00BF57CE" w:rsidSect="00BF57CE">
      <w:pgSz w:w="11906" w:h="16838"/>
      <w:pgMar w:top="993" w:right="1440" w:bottom="1135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8D0C5E"/>
    <w:multiLevelType w:val="hybridMultilevel"/>
    <w:tmpl w:val="D786F20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1648D0"/>
    <w:multiLevelType w:val="hybridMultilevel"/>
    <w:tmpl w:val="EEDABBE6"/>
    <w:lvl w:ilvl="0" w:tplc="5B30B456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F57CE"/>
    <w:rsid w:val="0035798D"/>
    <w:rsid w:val="00A12665"/>
    <w:rsid w:val="00A54174"/>
    <w:rsid w:val="00BF57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1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57CE"/>
    <w:pPr>
      <w:ind w:left="720"/>
      <w:contextualSpacing/>
    </w:pPr>
  </w:style>
  <w:style w:type="table" w:styleId="TableGrid">
    <w:name w:val="Table Grid"/>
    <w:basedOn w:val="TableNormal"/>
    <w:uiPriority w:val="59"/>
    <w:rsid w:val="00BF57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Koorey</dc:creator>
  <cp:lastModifiedBy>Anna Koorey</cp:lastModifiedBy>
  <cp:revision>2</cp:revision>
  <cp:lastPrinted>2012-03-04T10:46:00Z</cp:lastPrinted>
  <dcterms:created xsi:type="dcterms:W3CDTF">2012-03-04T10:56:00Z</dcterms:created>
  <dcterms:modified xsi:type="dcterms:W3CDTF">2012-03-04T10:56:00Z</dcterms:modified>
</cp:coreProperties>
</file>